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78D2" w14:textId="2C68D3C1" w:rsidR="00787EFA" w:rsidRPr="00E609B5" w:rsidRDefault="00787EFA">
      <w:pPr>
        <w:rPr>
          <w:rFonts w:ascii="Cambria" w:hAnsi="Cambria"/>
          <w:sz w:val="24"/>
          <w:szCs w:val="24"/>
        </w:rPr>
      </w:pPr>
      <w:r w:rsidRPr="003E03DA">
        <w:rPr>
          <w:rFonts w:ascii="Cambria" w:hAnsi="Cambria"/>
          <w:sz w:val="24"/>
          <w:szCs w:val="24"/>
        </w:rPr>
        <w:t xml:space="preserve">Dear </w:t>
      </w:r>
      <w:r w:rsidR="00BA4C80">
        <w:rPr>
          <w:rFonts w:ascii="Cambria" w:hAnsi="Cambria"/>
          <w:sz w:val="24"/>
          <w:szCs w:val="24"/>
        </w:rPr>
        <w:t>(NAME OF REPRESENTATIVE)</w:t>
      </w:r>
      <w:r w:rsidR="00E609B5">
        <w:rPr>
          <w:rFonts w:ascii="Cambria" w:hAnsi="Cambria"/>
          <w:sz w:val="24"/>
          <w:szCs w:val="24"/>
        </w:rPr>
        <w:t>,</w:t>
      </w:r>
    </w:p>
    <w:p w14:paraId="6EF7A9D7" w14:textId="2BA471A4" w:rsidR="00787EFA" w:rsidRDefault="003E03DA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 oppose </w:t>
      </w:r>
      <w:r w:rsidR="00787EFA" w:rsidRPr="001B00DD">
        <w:rPr>
          <w:rFonts w:ascii="Cambria" w:hAnsi="Cambria" w:cs="Times New Roman"/>
          <w:sz w:val="24"/>
          <w:szCs w:val="24"/>
        </w:rPr>
        <w:t>the legislation proposed in SB 349/HB 401</w:t>
      </w:r>
      <w:r>
        <w:rPr>
          <w:rFonts w:ascii="Cambria" w:hAnsi="Cambria" w:cs="Times New Roman"/>
          <w:sz w:val="24"/>
          <w:szCs w:val="24"/>
        </w:rPr>
        <w:t xml:space="preserve">, as this is </w:t>
      </w:r>
      <w:r w:rsidR="00787EFA" w:rsidRPr="001B00DD">
        <w:rPr>
          <w:rFonts w:ascii="Cambria" w:hAnsi="Cambria" w:cs="Times New Roman"/>
          <w:sz w:val="24"/>
          <w:szCs w:val="24"/>
        </w:rPr>
        <w:t xml:space="preserve">of great concern </w:t>
      </w:r>
      <w:r w:rsidR="00787EFA">
        <w:rPr>
          <w:rFonts w:ascii="Cambria" w:hAnsi="Cambria" w:cs="Times New Roman"/>
          <w:sz w:val="24"/>
          <w:szCs w:val="24"/>
        </w:rPr>
        <w:t>to me as a citizen of</w:t>
      </w:r>
      <w:r w:rsidR="00787EFA" w:rsidRPr="001B00DD">
        <w:rPr>
          <w:rFonts w:ascii="Cambria" w:hAnsi="Cambria" w:cs="Times New Roman"/>
          <w:sz w:val="24"/>
          <w:szCs w:val="24"/>
        </w:rPr>
        <w:t xml:space="preserve"> the </w:t>
      </w:r>
      <w:r w:rsidR="00136804">
        <w:rPr>
          <w:rFonts w:ascii="Cambria" w:hAnsi="Cambria" w:cs="Times New Roman"/>
          <w:sz w:val="24"/>
          <w:szCs w:val="24"/>
        </w:rPr>
        <w:t>Town of Fairview</w:t>
      </w:r>
      <w:r w:rsidR="00387930">
        <w:rPr>
          <w:rFonts w:ascii="Cambria" w:hAnsi="Cambria" w:cs="Times New Roman"/>
          <w:sz w:val="24"/>
          <w:szCs w:val="24"/>
        </w:rPr>
        <w:t>.</w:t>
      </w:r>
      <w:r w:rsidR="00787EFA" w:rsidRPr="001B00DD">
        <w:rPr>
          <w:rFonts w:ascii="Cambria" w:hAnsi="Cambria" w:cs="Times New Roman"/>
          <w:sz w:val="24"/>
          <w:szCs w:val="24"/>
        </w:rPr>
        <w:t xml:space="preserve"> </w:t>
      </w:r>
    </w:p>
    <w:p w14:paraId="3E59C51B" w14:textId="539065C9" w:rsidR="00787EFA" w:rsidRDefault="003E03DA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The </w:t>
      </w:r>
      <w:r w:rsidR="00787EFA" w:rsidRPr="001B00DD">
        <w:rPr>
          <w:rFonts w:ascii="Cambria" w:hAnsi="Cambria" w:cs="Times New Roman"/>
          <w:sz w:val="24"/>
          <w:szCs w:val="24"/>
        </w:rPr>
        <w:t xml:space="preserve">provisions within this legislation would severely diminish or even eliminate the ability of </w:t>
      </w:r>
      <w:r w:rsidR="00787EFA">
        <w:rPr>
          <w:rFonts w:ascii="Cambria" w:hAnsi="Cambria" w:cs="Times New Roman"/>
          <w:sz w:val="24"/>
          <w:szCs w:val="24"/>
        </w:rPr>
        <w:t xml:space="preserve">my </w:t>
      </w:r>
      <w:r w:rsidR="00787EFA" w:rsidRPr="001B00DD">
        <w:rPr>
          <w:rFonts w:ascii="Cambria" w:hAnsi="Cambria" w:cs="Times New Roman"/>
          <w:sz w:val="24"/>
          <w:szCs w:val="24"/>
        </w:rPr>
        <w:t xml:space="preserve">local government to determine what is best for </w:t>
      </w:r>
      <w:r w:rsidR="00787EFA">
        <w:rPr>
          <w:rFonts w:ascii="Cambria" w:hAnsi="Cambria" w:cs="Times New Roman"/>
          <w:sz w:val="24"/>
          <w:szCs w:val="24"/>
        </w:rPr>
        <w:t xml:space="preserve">our </w:t>
      </w:r>
      <w:r w:rsidR="00EB4613">
        <w:rPr>
          <w:rFonts w:ascii="Cambria" w:hAnsi="Cambria" w:cs="Times New Roman"/>
          <w:sz w:val="24"/>
          <w:szCs w:val="24"/>
        </w:rPr>
        <w:t>town or</w:t>
      </w:r>
      <w:r w:rsidR="00787EFA" w:rsidRPr="001B00DD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do away with</w:t>
      </w:r>
      <w:r w:rsidR="00787EFA" w:rsidRPr="001B00DD">
        <w:rPr>
          <w:rFonts w:ascii="Cambria" w:hAnsi="Cambria" w:cs="Times New Roman"/>
          <w:sz w:val="24"/>
          <w:szCs w:val="24"/>
        </w:rPr>
        <w:t xml:space="preserve"> community input or involvement in the decision-making process</w:t>
      </w:r>
      <w:r>
        <w:rPr>
          <w:rFonts w:ascii="Cambria" w:hAnsi="Cambria" w:cs="Times New Roman"/>
          <w:sz w:val="24"/>
          <w:szCs w:val="24"/>
        </w:rPr>
        <w:t>.</w:t>
      </w:r>
    </w:p>
    <w:p w14:paraId="78532BEC" w14:textId="668C62E2" w:rsidR="00787EFA" w:rsidRDefault="00787EFA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Our </w:t>
      </w:r>
      <w:r w:rsidRPr="001B00DD">
        <w:rPr>
          <w:rFonts w:ascii="Cambria" w:hAnsi="Cambria" w:cs="Times New Roman"/>
          <w:sz w:val="24"/>
          <w:szCs w:val="24"/>
        </w:rPr>
        <w:t xml:space="preserve">town officials were elected by </w:t>
      </w:r>
      <w:r>
        <w:rPr>
          <w:rFonts w:ascii="Cambria" w:hAnsi="Cambria" w:cs="Times New Roman"/>
          <w:sz w:val="24"/>
          <w:szCs w:val="24"/>
        </w:rPr>
        <w:t>us, the</w:t>
      </w:r>
      <w:r w:rsidRPr="001B00DD">
        <w:rPr>
          <w:rFonts w:ascii="Cambria" w:hAnsi="Cambria" w:cs="Times New Roman"/>
          <w:sz w:val="24"/>
          <w:szCs w:val="24"/>
        </w:rPr>
        <w:t xml:space="preserve"> citizens </w:t>
      </w:r>
      <w:r>
        <w:rPr>
          <w:rFonts w:ascii="Cambria" w:hAnsi="Cambria" w:cs="Times New Roman"/>
          <w:sz w:val="24"/>
          <w:szCs w:val="24"/>
        </w:rPr>
        <w:t xml:space="preserve">who call this home </w:t>
      </w:r>
      <w:r w:rsidRPr="001B00DD">
        <w:rPr>
          <w:rFonts w:ascii="Cambria" w:hAnsi="Cambria" w:cs="Times New Roman"/>
          <w:sz w:val="24"/>
          <w:szCs w:val="24"/>
        </w:rPr>
        <w:t>for a reason</w:t>
      </w:r>
      <w:r w:rsidR="003E03DA">
        <w:rPr>
          <w:rFonts w:ascii="Cambria" w:hAnsi="Cambria" w:cs="Times New Roman"/>
          <w:sz w:val="24"/>
          <w:szCs w:val="24"/>
        </w:rPr>
        <w:t xml:space="preserve">, </w:t>
      </w:r>
      <w:r w:rsidRPr="001B00DD">
        <w:rPr>
          <w:rFonts w:ascii="Cambria" w:hAnsi="Cambria" w:cs="Times New Roman"/>
          <w:sz w:val="24"/>
          <w:szCs w:val="24"/>
        </w:rPr>
        <w:t xml:space="preserve">to protect and preserve the quality of life that </w:t>
      </w:r>
      <w:r w:rsidR="003E03DA">
        <w:rPr>
          <w:rFonts w:ascii="Cambria" w:hAnsi="Cambria" w:cs="Times New Roman"/>
          <w:sz w:val="24"/>
          <w:szCs w:val="24"/>
        </w:rPr>
        <w:t>we</w:t>
      </w:r>
      <w:r w:rsidRPr="001B00DD">
        <w:rPr>
          <w:rFonts w:ascii="Cambria" w:hAnsi="Cambria" w:cs="Times New Roman"/>
          <w:sz w:val="24"/>
          <w:szCs w:val="24"/>
        </w:rPr>
        <w:t xml:space="preserve"> have come to enjoy</w:t>
      </w:r>
      <w:r w:rsidR="003E03DA">
        <w:rPr>
          <w:rFonts w:ascii="Cambria" w:hAnsi="Cambria" w:cs="Times New Roman"/>
          <w:sz w:val="24"/>
          <w:szCs w:val="24"/>
        </w:rPr>
        <w:t>.</w:t>
      </w:r>
    </w:p>
    <w:p w14:paraId="1B5D9A63" w14:textId="208B1831" w:rsidR="00787EFA" w:rsidRDefault="003E03DA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</w:t>
      </w:r>
      <w:r w:rsidR="00787EFA" w:rsidRPr="001B00DD">
        <w:rPr>
          <w:rFonts w:ascii="Cambria" w:hAnsi="Cambria" w:cs="Times New Roman"/>
          <w:sz w:val="24"/>
          <w:szCs w:val="24"/>
        </w:rPr>
        <w:t xml:space="preserve">one-size fits all approach to land use is radical, </w:t>
      </w:r>
      <w:proofErr w:type="gramStart"/>
      <w:r w:rsidR="00787EFA" w:rsidRPr="001B00DD">
        <w:rPr>
          <w:rFonts w:ascii="Cambria" w:hAnsi="Cambria" w:cs="Times New Roman"/>
          <w:sz w:val="24"/>
          <w:szCs w:val="24"/>
        </w:rPr>
        <w:t>reckless</w:t>
      </w:r>
      <w:proofErr w:type="gramEnd"/>
      <w:r w:rsidR="00787EFA" w:rsidRPr="001B00DD">
        <w:rPr>
          <w:rFonts w:ascii="Cambria" w:hAnsi="Cambria" w:cs="Times New Roman"/>
          <w:sz w:val="24"/>
          <w:szCs w:val="24"/>
        </w:rPr>
        <w:t xml:space="preserve"> and irrational – a blatant attack on local land use decision-making</w:t>
      </w:r>
      <w:r w:rsidR="00387930">
        <w:rPr>
          <w:rFonts w:ascii="Cambria" w:hAnsi="Cambria" w:cs="Times New Roman"/>
          <w:sz w:val="24"/>
          <w:szCs w:val="24"/>
        </w:rPr>
        <w:t>.</w:t>
      </w:r>
    </w:p>
    <w:p w14:paraId="374A8A9D" w14:textId="32BA6B31" w:rsidR="00787EFA" w:rsidRPr="001B00DD" w:rsidRDefault="003E03DA" w:rsidP="00E609B5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By </w:t>
      </w:r>
      <w:r w:rsidR="00787EFA" w:rsidRPr="001B00DD">
        <w:rPr>
          <w:rFonts w:ascii="Cambria" w:hAnsi="Cambria" w:cs="Times New Roman"/>
          <w:sz w:val="24"/>
          <w:szCs w:val="24"/>
        </w:rPr>
        <w:t xml:space="preserve">lumping all cities and towns under one statewide zoning mandate </w:t>
      </w:r>
      <w:r>
        <w:rPr>
          <w:rFonts w:ascii="Cambria" w:hAnsi="Cambria" w:cs="Times New Roman"/>
          <w:sz w:val="24"/>
          <w:szCs w:val="24"/>
        </w:rPr>
        <w:t>and</w:t>
      </w:r>
      <w:r w:rsidR="00787EFA" w:rsidRPr="001B00DD">
        <w:rPr>
          <w:rFonts w:ascii="Cambria" w:hAnsi="Cambria" w:cs="Times New Roman"/>
          <w:sz w:val="24"/>
          <w:szCs w:val="24"/>
        </w:rPr>
        <w:t xml:space="preserve"> eliminate the single-family zoning designation and allow multi-family housing in every neighborhood with no minimum parking requirements in place to ensure adequate parking for all</w:t>
      </w:r>
      <w:r>
        <w:rPr>
          <w:rFonts w:ascii="Cambria" w:hAnsi="Cambria" w:cs="Times New Roman"/>
          <w:sz w:val="24"/>
          <w:szCs w:val="24"/>
        </w:rPr>
        <w:t xml:space="preserve"> is not prudent or wise. I</w:t>
      </w:r>
      <w:r w:rsidR="00787EFA" w:rsidRPr="001B00DD">
        <w:rPr>
          <w:rFonts w:ascii="Cambria" w:hAnsi="Cambria" w:cs="Times New Roman"/>
          <w:sz w:val="24"/>
          <w:szCs w:val="24"/>
        </w:rPr>
        <w:t>ncreased housing does not guarantee more affordable housing nor does this legislation.</w:t>
      </w:r>
    </w:p>
    <w:p w14:paraId="369CE2BB" w14:textId="10EDB1A5" w:rsidR="003E03DA" w:rsidRDefault="003E03DA" w:rsidP="00787EFA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Because of the efforts put forth by a town’s local elected officials, </w:t>
      </w:r>
      <w:r w:rsidR="00787EFA" w:rsidRPr="001B00DD">
        <w:rPr>
          <w:rFonts w:ascii="Cambria" w:hAnsi="Cambria" w:cs="Times New Roman"/>
          <w:sz w:val="24"/>
          <w:szCs w:val="24"/>
        </w:rPr>
        <w:t xml:space="preserve">residents </w:t>
      </w:r>
      <w:r>
        <w:rPr>
          <w:rFonts w:ascii="Cambria" w:hAnsi="Cambria" w:cs="Times New Roman"/>
          <w:sz w:val="24"/>
          <w:szCs w:val="24"/>
        </w:rPr>
        <w:t>can</w:t>
      </w:r>
      <w:r w:rsidR="00787EFA" w:rsidRPr="001B00DD">
        <w:rPr>
          <w:rFonts w:ascii="Cambria" w:hAnsi="Cambria" w:cs="Times New Roman"/>
          <w:sz w:val="24"/>
          <w:szCs w:val="24"/>
        </w:rPr>
        <w:t xml:space="preserve"> enjoy a safe</w:t>
      </w:r>
      <w:r>
        <w:rPr>
          <w:rFonts w:ascii="Cambria" w:hAnsi="Cambria" w:cs="Times New Roman"/>
          <w:sz w:val="24"/>
          <w:szCs w:val="24"/>
        </w:rPr>
        <w:t>,</w:t>
      </w:r>
      <w:r w:rsidR="00787EFA" w:rsidRPr="001B00DD">
        <w:rPr>
          <w:rFonts w:ascii="Cambria" w:hAnsi="Cambria" w:cs="Times New Roman"/>
          <w:sz w:val="24"/>
          <w:szCs w:val="24"/>
        </w:rPr>
        <w:t xml:space="preserve"> secure, </w:t>
      </w:r>
      <w:proofErr w:type="gramStart"/>
      <w:r w:rsidR="00787EFA" w:rsidRPr="001B00DD">
        <w:rPr>
          <w:rFonts w:ascii="Cambria" w:hAnsi="Cambria" w:cs="Times New Roman"/>
          <w:sz w:val="24"/>
          <w:szCs w:val="24"/>
        </w:rPr>
        <w:t>clean</w:t>
      </w:r>
      <w:proofErr w:type="gramEnd"/>
      <w:r w:rsidR="00787EFA" w:rsidRPr="001B00DD">
        <w:rPr>
          <w:rFonts w:ascii="Cambria" w:hAnsi="Cambria" w:cs="Times New Roman"/>
          <w:sz w:val="24"/>
          <w:szCs w:val="24"/>
        </w:rPr>
        <w:t xml:space="preserve"> and well-kept environment with plenty of amenities</w:t>
      </w:r>
      <w:r>
        <w:rPr>
          <w:rFonts w:ascii="Cambria" w:hAnsi="Cambria" w:cs="Times New Roman"/>
          <w:sz w:val="24"/>
          <w:szCs w:val="24"/>
        </w:rPr>
        <w:t xml:space="preserve">, along with good quality of life, while preserving landowner’s rights. Our town has a proven zoning process, town staff that utilizes this process and a Planning Board and Board of Adjustment as additional oversight. </w:t>
      </w:r>
    </w:p>
    <w:p w14:paraId="09C4AECF" w14:textId="77777777" w:rsidR="00E609B5" w:rsidRDefault="00E609B5" w:rsidP="00787EFA">
      <w:pPr>
        <w:spacing w:after="0"/>
        <w:rPr>
          <w:rFonts w:ascii="Cambria" w:hAnsi="Cambria" w:cs="Times New Roman"/>
          <w:sz w:val="24"/>
          <w:szCs w:val="24"/>
        </w:rPr>
      </w:pPr>
    </w:p>
    <w:p w14:paraId="58705D47" w14:textId="1F59C72D" w:rsidR="003E03DA" w:rsidRDefault="003E03DA" w:rsidP="00787EFA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As a citizen of the</w:t>
      </w:r>
      <w:r w:rsidR="00D761F1">
        <w:rPr>
          <w:rFonts w:ascii="Cambria" w:hAnsi="Cambria" w:cs="Times New Roman"/>
          <w:sz w:val="24"/>
          <w:szCs w:val="24"/>
        </w:rPr>
        <w:t xml:space="preserve"> </w:t>
      </w:r>
      <w:r w:rsidR="00136804">
        <w:rPr>
          <w:rFonts w:ascii="Cambria" w:hAnsi="Cambria" w:cs="Times New Roman"/>
          <w:sz w:val="24"/>
          <w:szCs w:val="24"/>
        </w:rPr>
        <w:t>Town of Fairview</w:t>
      </w:r>
      <w:r w:rsidRPr="00D761F1">
        <w:rPr>
          <w:rFonts w:ascii="Cambria" w:hAnsi="Cambria" w:cs="Times New Roman"/>
          <w:i/>
          <w:iCs/>
          <w:sz w:val="24"/>
          <w:szCs w:val="24"/>
        </w:rPr>
        <w:t>,</w:t>
      </w:r>
      <w:r>
        <w:rPr>
          <w:rFonts w:ascii="Cambria" w:hAnsi="Cambria" w:cs="Times New Roman"/>
          <w:sz w:val="24"/>
          <w:szCs w:val="24"/>
        </w:rPr>
        <w:t xml:space="preserve"> I urge you to oppose this legislation to extinguish local authority when it comes to determining how growth and development should proceed.</w:t>
      </w:r>
    </w:p>
    <w:p w14:paraId="17513754" w14:textId="21C4491D" w:rsidR="003E03DA" w:rsidRDefault="003E03DA" w:rsidP="00787EFA">
      <w:pPr>
        <w:spacing w:after="0"/>
        <w:rPr>
          <w:rFonts w:ascii="Cambria" w:hAnsi="Cambria" w:cs="Times New Roman"/>
          <w:sz w:val="24"/>
          <w:szCs w:val="24"/>
        </w:rPr>
      </w:pPr>
    </w:p>
    <w:p w14:paraId="0235AED6" w14:textId="3FF0C7CC" w:rsidR="003E03DA" w:rsidRPr="001B00DD" w:rsidRDefault="003E03DA" w:rsidP="00787EFA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Sincerely,</w:t>
      </w:r>
    </w:p>
    <w:p w14:paraId="6597DCEE" w14:textId="77777777" w:rsidR="00787EFA" w:rsidRDefault="00787EFA"/>
    <w:sectPr w:rsidR="00787EFA" w:rsidSect="00136804"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FA"/>
    <w:rsid w:val="00136804"/>
    <w:rsid w:val="00387930"/>
    <w:rsid w:val="003E03DA"/>
    <w:rsid w:val="00787EFA"/>
    <w:rsid w:val="009A3ABC"/>
    <w:rsid w:val="009B5DF9"/>
    <w:rsid w:val="00BA4C80"/>
    <w:rsid w:val="00D761F1"/>
    <w:rsid w:val="00E57AAF"/>
    <w:rsid w:val="00E609B5"/>
    <w:rsid w:val="00EB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F3011"/>
  <w15:chartTrackingRefBased/>
  <w15:docId w15:val="{42026EEB-D130-47B4-841E-9F171857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Gropp</dc:creator>
  <cp:keywords/>
  <dc:description/>
  <cp:lastModifiedBy>Teresa Gregorius</cp:lastModifiedBy>
  <cp:revision>5</cp:revision>
  <cp:lastPrinted>2021-04-14T16:23:00Z</cp:lastPrinted>
  <dcterms:created xsi:type="dcterms:W3CDTF">2021-04-20T17:09:00Z</dcterms:created>
  <dcterms:modified xsi:type="dcterms:W3CDTF">2021-04-20T17:15:00Z</dcterms:modified>
</cp:coreProperties>
</file>